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28"/>
          <w:lang w:val="en-US" w:eastAsia="zh-CN"/>
        </w:rPr>
      </w:pPr>
      <w:r>
        <w:rPr>
          <w:rFonts w:hint="eastAsia"/>
          <w:sz w:val="28"/>
          <w:szCs w:val="28"/>
          <w:lang w:val="en-US" w:eastAsia="zh-CN"/>
        </w:rPr>
        <w:t>福建工程学院大型科学仪器设备开放共享使用流程</w:t>
      </w:r>
    </w:p>
    <w:p>
      <w:pPr>
        <w:rPr>
          <w:rFonts w:hint="eastAsia"/>
          <w:sz w:val="28"/>
          <w:szCs w:val="28"/>
        </w:rPr>
      </w:pPr>
      <w:r>
        <w:rPr>
          <w:rFonts w:hint="eastAsia"/>
          <w:sz w:val="28"/>
          <w:szCs w:val="28"/>
          <w:lang w:val="en-US" w:eastAsia="zh-CN"/>
        </w:rPr>
        <w:t>一</w:t>
      </w:r>
      <w:r>
        <w:rPr>
          <w:rFonts w:hint="eastAsia"/>
          <w:sz w:val="28"/>
          <w:szCs w:val="28"/>
        </w:rPr>
        <w:t>、预约</w:t>
      </w:r>
    </w:p>
    <w:p>
      <w:pPr>
        <w:ind w:firstLine="560" w:firstLineChars="200"/>
        <w:rPr>
          <w:rFonts w:hint="eastAsia"/>
          <w:sz w:val="28"/>
          <w:szCs w:val="28"/>
        </w:rPr>
      </w:pPr>
      <w:r>
        <w:rPr>
          <w:rFonts w:hint="eastAsia"/>
          <w:sz w:val="28"/>
          <w:szCs w:val="28"/>
        </w:rPr>
        <w:t>委托人选择所需仪器设备</w:t>
      </w:r>
      <w:r>
        <w:rPr>
          <w:rFonts w:hint="eastAsia"/>
          <w:sz w:val="28"/>
          <w:szCs w:val="28"/>
          <w:lang w:eastAsia="zh-CN"/>
        </w:rPr>
        <w:t>，</w:t>
      </w:r>
      <w:r>
        <w:rPr>
          <w:rFonts w:hint="eastAsia"/>
          <w:sz w:val="28"/>
          <w:szCs w:val="28"/>
          <w:lang w:val="en-US" w:eastAsia="zh-CN"/>
        </w:rPr>
        <w:t>填写《</w:t>
      </w:r>
      <w:r>
        <w:rPr>
          <w:rFonts w:hint="eastAsia"/>
          <w:sz w:val="28"/>
          <w:szCs w:val="28"/>
        </w:rPr>
        <w:t>福建工程学院大型科学仪器设备共享使用费结算凭证</w:t>
      </w:r>
      <w:r>
        <w:rPr>
          <w:rFonts w:hint="eastAsia"/>
          <w:sz w:val="28"/>
          <w:szCs w:val="28"/>
          <w:lang w:val="en-US" w:eastAsia="zh-CN"/>
        </w:rPr>
        <w:t>》</w:t>
      </w:r>
      <w:r>
        <w:rPr>
          <w:rFonts w:hint="eastAsia"/>
          <w:sz w:val="28"/>
          <w:szCs w:val="28"/>
          <w:lang w:eastAsia="zh-CN"/>
        </w:rPr>
        <w:t>，</w:t>
      </w:r>
      <w:r>
        <w:rPr>
          <w:rFonts w:hint="eastAsia"/>
          <w:sz w:val="28"/>
          <w:szCs w:val="28"/>
        </w:rPr>
        <w:t>经</w:t>
      </w:r>
      <w:r>
        <w:rPr>
          <w:rFonts w:hint="eastAsia"/>
          <w:sz w:val="28"/>
          <w:szCs w:val="28"/>
          <w:lang w:val="en-US" w:eastAsia="zh-CN"/>
        </w:rPr>
        <w:t>项目负责人审批后</w:t>
      </w:r>
      <w:r>
        <w:rPr>
          <w:rFonts w:hint="eastAsia"/>
          <w:sz w:val="28"/>
          <w:szCs w:val="28"/>
        </w:rPr>
        <w:t>和</w:t>
      </w:r>
      <w:r>
        <w:rPr>
          <w:rFonts w:hint="eastAsia"/>
          <w:sz w:val="28"/>
          <w:szCs w:val="28"/>
          <w:lang w:val="en-US" w:eastAsia="zh-CN"/>
        </w:rPr>
        <w:t>设备管理</w:t>
      </w:r>
      <w:r>
        <w:rPr>
          <w:rFonts w:hint="eastAsia"/>
          <w:sz w:val="28"/>
          <w:szCs w:val="28"/>
        </w:rPr>
        <w:t>员</w:t>
      </w:r>
      <w:r>
        <w:rPr>
          <w:rFonts w:hint="eastAsia"/>
          <w:sz w:val="28"/>
          <w:szCs w:val="28"/>
          <w:lang w:val="en-US" w:eastAsia="zh-CN"/>
        </w:rPr>
        <w:t>确认测试时间。</w:t>
      </w:r>
    </w:p>
    <w:p>
      <w:pPr>
        <w:rPr>
          <w:rFonts w:hint="eastAsia"/>
          <w:sz w:val="28"/>
          <w:szCs w:val="28"/>
        </w:rPr>
      </w:pPr>
      <w:r>
        <w:rPr>
          <w:rFonts w:hint="eastAsia"/>
          <w:sz w:val="28"/>
          <w:szCs w:val="28"/>
          <w:lang w:val="en-US" w:eastAsia="zh-CN"/>
        </w:rPr>
        <w:t>二</w:t>
      </w:r>
      <w:r>
        <w:rPr>
          <w:rFonts w:hint="eastAsia"/>
          <w:sz w:val="28"/>
          <w:szCs w:val="28"/>
        </w:rPr>
        <w:t>、接样</w:t>
      </w:r>
    </w:p>
    <w:p>
      <w:pPr>
        <w:ind w:firstLine="560" w:firstLineChars="200"/>
        <w:rPr>
          <w:rFonts w:hint="eastAsia"/>
          <w:sz w:val="28"/>
          <w:szCs w:val="28"/>
        </w:rPr>
      </w:pPr>
      <w:r>
        <w:rPr>
          <w:rFonts w:hint="eastAsia"/>
          <w:sz w:val="28"/>
          <w:szCs w:val="28"/>
        </w:rPr>
        <w:t>委托人根据自己的预约需要或者承检人的安排按时送样到相应实验室，承检人接收样品，准备测试。</w:t>
      </w:r>
    </w:p>
    <w:p>
      <w:pPr>
        <w:rPr>
          <w:rFonts w:hint="eastAsia"/>
          <w:sz w:val="28"/>
          <w:szCs w:val="28"/>
        </w:rPr>
      </w:pPr>
      <w:r>
        <w:rPr>
          <w:rFonts w:hint="eastAsia"/>
          <w:sz w:val="28"/>
          <w:szCs w:val="28"/>
          <w:lang w:val="en-US" w:eastAsia="zh-CN"/>
        </w:rPr>
        <w:t>三</w:t>
      </w:r>
      <w:r>
        <w:rPr>
          <w:rFonts w:hint="eastAsia"/>
          <w:sz w:val="28"/>
          <w:szCs w:val="28"/>
        </w:rPr>
        <w:t>、测试</w:t>
      </w:r>
    </w:p>
    <w:p>
      <w:pPr>
        <w:ind w:firstLine="560" w:firstLineChars="200"/>
        <w:rPr>
          <w:rFonts w:hint="eastAsia"/>
          <w:sz w:val="28"/>
          <w:szCs w:val="28"/>
        </w:rPr>
      </w:pPr>
      <w:r>
        <w:rPr>
          <w:rFonts w:hint="eastAsia"/>
          <w:sz w:val="28"/>
          <w:szCs w:val="28"/>
        </w:rPr>
        <w:t>收到预约样品后，测试人员进行归类，按预约先后顺序安排测试，</w:t>
      </w:r>
      <w:r>
        <w:rPr>
          <w:rFonts w:hint="eastAsia"/>
          <w:sz w:val="28"/>
          <w:szCs w:val="28"/>
          <w:lang w:val="en-US" w:eastAsia="zh-CN"/>
        </w:rPr>
        <w:t>并确认实际测试费用。</w:t>
      </w:r>
    </w:p>
    <w:p>
      <w:pPr>
        <w:rPr>
          <w:rFonts w:hint="eastAsia"/>
          <w:sz w:val="28"/>
          <w:szCs w:val="28"/>
        </w:rPr>
      </w:pPr>
      <w:r>
        <w:rPr>
          <w:rFonts w:hint="eastAsia"/>
          <w:sz w:val="28"/>
          <w:szCs w:val="28"/>
          <w:lang w:val="en-US" w:eastAsia="zh-CN"/>
        </w:rPr>
        <w:t>四</w:t>
      </w:r>
      <w:r>
        <w:rPr>
          <w:rFonts w:hint="eastAsia"/>
          <w:sz w:val="28"/>
          <w:szCs w:val="28"/>
        </w:rPr>
        <w:t>、缴费</w:t>
      </w:r>
    </w:p>
    <w:p>
      <w:pPr>
        <w:ind w:firstLine="560" w:firstLineChars="200"/>
        <w:rPr>
          <w:rFonts w:hint="eastAsia"/>
          <w:sz w:val="28"/>
          <w:szCs w:val="28"/>
          <w:lang w:val="en-US" w:eastAsia="zh-CN"/>
        </w:rPr>
      </w:pPr>
      <w:r>
        <w:rPr>
          <w:rFonts w:hint="eastAsia"/>
          <w:sz w:val="28"/>
          <w:szCs w:val="28"/>
        </w:rPr>
        <w:t>委托人凭《福建工程学院大型科学仪器设备共享使用费结算凭证</w:t>
      </w:r>
      <w:r>
        <w:rPr>
          <w:rFonts w:hint="eastAsia"/>
          <w:sz w:val="28"/>
          <w:szCs w:val="28"/>
          <w:lang w:eastAsia="zh-CN"/>
        </w:rPr>
        <w:t>》</w:t>
      </w:r>
      <w:r>
        <w:rPr>
          <w:rFonts w:hint="eastAsia"/>
          <w:sz w:val="28"/>
          <w:szCs w:val="28"/>
          <w:lang w:val="en-US" w:eastAsia="zh-CN"/>
        </w:rPr>
        <w:t>到福建工程学院财务处（</w:t>
      </w:r>
      <w:r>
        <w:rPr>
          <w:rFonts w:hint="eastAsia"/>
          <w:sz w:val="28"/>
          <w:szCs w:val="28"/>
        </w:rPr>
        <w:t>旗山</w:t>
      </w:r>
      <w:r>
        <w:rPr>
          <w:rFonts w:hint="eastAsia"/>
          <w:sz w:val="28"/>
          <w:szCs w:val="28"/>
          <w:lang w:val="en-US" w:eastAsia="zh-CN"/>
        </w:rPr>
        <w:t>北</w:t>
      </w:r>
      <w:r>
        <w:rPr>
          <w:rFonts w:hint="eastAsia"/>
          <w:sz w:val="28"/>
          <w:szCs w:val="28"/>
        </w:rPr>
        <w:t>校</w:t>
      </w:r>
      <w:r>
        <w:rPr>
          <w:rFonts w:hint="eastAsia"/>
          <w:sz w:val="28"/>
          <w:szCs w:val="28"/>
          <w:lang w:val="en-US" w:eastAsia="zh-CN"/>
        </w:rPr>
        <w:t>区湖畔餐厅</w:t>
      </w:r>
      <w:r>
        <w:rPr>
          <w:rFonts w:hint="eastAsia"/>
          <w:sz w:val="28"/>
          <w:szCs w:val="28"/>
        </w:rPr>
        <w:t>2楼</w:t>
      </w:r>
      <w:r>
        <w:rPr>
          <w:rFonts w:hint="eastAsia"/>
          <w:sz w:val="28"/>
          <w:szCs w:val="28"/>
          <w:lang w:val="en-US" w:eastAsia="zh-CN"/>
        </w:rPr>
        <w:t>）办理转账手续</w:t>
      </w:r>
      <w:r>
        <w:rPr>
          <w:rFonts w:hint="eastAsia"/>
          <w:sz w:val="28"/>
          <w:szCs w:val="28"/>
        </w:rPr>
        <w:t>，</w:t>
      </w:r>
      <w:r>
        <w:rPr>
          <w:rFonts w:hint="eastAsia"/>
          <w:sz w:val="28"/>
          <w:szCs w:val="28"/>
          <w:lang w:val="en-US" w:eastAsia="zh-CN"/>
        </w:rPr>
        <w:t>校外人员</w:t>
      </w:r>
      <w:r>
        <w:rPr>
          <w:rFonts w:hint="eastAsia"/>
          <w:sz w:val="28"/>
          <w:szCs w:val="28"/>
        </w:rPr>
        <w:t>凭借银行转账回执单</w:t>
      </w:r>
      <w:r>
        <w:rPr>
          <w:rFonts w:hint="eastAsia"/>
          <w:sz w:val="28"/>
          <w:szCs w:val="28"/>
          <w:lang w:val="en-US" w:eastAsia="zh-CN"/>
        </w:rPr>
        <w:t>和</w:t>
      </w:r>
      <w:r>
        <w:rPr>
          <w:rFonts w:hint="eastAsia"/>
          <w:sz w:val="28"/>
          <w:szCs w:val="28"/>
        </w:rPr>
        <w:t>《福建工程学院大型科学仪器设备共享使用费结算凭证</w:t>
      </w:r>
      <w:r>
        <w:rPr>
          <w:rFonts w:hint="eastAsia"/>
          <w:sz w:val="28"/>
          <w:szCs w:val="28"/>
          <w:lang w:eastAsia="zh-CN"/>
        </w:rPr>
        <w:t>》</w:t>
      </w:r>
      <w:r>
        <w:rPr>
          <w:rFonts w:hint="eastAsia"/>
          <w:sz w:val="28"/>
          <w:szCs w:val="28"/>
        </w:rPr>
        <w:t>到</w:t>
      </w:r>
      <w:r>
        <w:rPr>
          <w:rFonts w:hint="eastAsia"/>
          <w:sz w:val="28"/>
          <w:szCs w:val="28"/>
          <w:lang w:val="en-US" w:eastAsia="zh-CN"/>
        </w:rPr>
        <w:t>福建工程学院</w:t>
      </w:r>
      <w:r>
        <w:rPr>
          <w:rFonts w:hint="eastAsia"/>
          <w:sz w:val="28"/>
          <w:szCs w:val="28"/>
        </w:rPr>
        <w:t>财务</w:t>
      </w:r>
      <w:r>
        <w:rPr>
          <w:rFonts w:hint="eastAsia"/>
          <w:sz w:val="28"/>
          <w:szCs w:val="28"/>
          <w:lang w:val="en-US" w:eastAsia="zh-CN"/>
        </w:rPr>
        <w:t>处</w:t>
      </w:r>
      <w:r>
        <w:rPr>
          <w:rFonts w:hint="eastAsia"/>
          <w:sz w:val="28"/>
          <w:szCs w:val="28"/>
        </w:rPr>
        <w:t>开具发票。</w:t>
      </w:r>
      <w:r>
        <w:rPr>
          <w:rFonts w:hint="eastAsia"/>
          <w:sz w:val="28"/>
          <w:szCs w:val="28"/>
          <w:lang w:val="en-US" w:eastAsia="zh-CN"/>
        </w:rPr>
        <w:t>若要预存测试费用，填写《</w:t>
      </w:r>
      <w:r>
        <w:rPr>
          <w:rFonts w:hint="default"/>
          <w:sz w:val="28"/>
          <w:szCs w:val="28"/>
        </w:rPr>
        <w:t>福建</w:t>
      </w:r>
      <w:r>
        <w:rPr>
          <w:rFonts w:hint="default"/>
          <w:sz w:val="28"/>
          <w:szCs w:val="28"/>
          <w:lang w:val="en-US" w:eastAsia="zh-CN"/>
        </w:rPr>
        <w:t>工程学院</w:t>
      </w:r>
      <w:r>
        <w:rPr>
          <w:rFonts w:hint="default"/>
          <w:sz w:val="28"/>
          <w:szCs w:val="28"/>
        </w:rPr>
        <w:t>大型科学仪器设备共享使用</w:t>
      </w:r>
      <w:r>
        <w:rPr>
          <w:rFonts w:hint="eastAsia"/>
          <w:sz w:val="28"/>
          <w:szCs w:val="28"/>
          <w:lang w:val="en-US" w:eastAsia="zh-CN"/>
        </w:rPr>
        <w:t>缴费</w:t>
      </w:r>
      <w:r>
        <w:rPr>
          <w:rFonts w:hint="default"/>
          <w:sz w:val="28"/>
          <w:szCs w:val="28"/>
        </w:rPr>
        <w:t>凭证式样</w:t>
      </w:r>
      <w:r>
        <w:rPr>
          <w:rFonts w:hint="eastAsia"/>
          <w:sz w:val="28"/>
          <w:szCs w:val="28"/>
          <w:lang w:val="en-US" w:eastAsia="zh-CN"/>
        </w:rPr>
        <w:t>》，并提交到福建工程学院</w:t>
      </w:r>
      <w:bookmarkStart w:id="0" w:name="_GoBack"/>
      <w:bookmarkEnd w:id="0"/>
      <w:r>
        <w:rPr>
          <w:rFonts w:hint="eastAsia"/>
          <w:sz w:val="28"/>
          <w:szCs w:val="28"/>
          <w:lang w:val="en-US" w:eastAsia="zh-CN"/>
        </w:rPr>
        <w:t>财务处办理转账手续。</w:t>
      </w:r>
    </w:p>
    <w:p>
      <w:pPr>
        <w:rPr>
          <w:rFonts w:hint="eastAsia"/>
          <w:sz w:val="28"/>
          <w:szCs w:val="28"/>
        </w:rPr>
      </w:pPr>
      <w:r>
        <w:rPr>
          <w:rFonts w:hint="eastAsia"/>
          <w:sz w:val="28"/>
          <w:szCs w:val="28"/>
        </w:rPr>
        <w:t>收款单位：</w:t>
      </w:r>
      <w:r>
        <w:rPr>
          <w:rFonts w:hint="eastAsia"/>
          <w:sz w:val="28"/>
          <w:szCs w:val="28"/>
          <w:lang w:val="en-US" w:eastAsia="zh-CN"/>
        </w:rPr>
        <w:t>福建工程学院</w:t>
      </w:r>
    </w:p>
    <w:p>
      <w:pPr>
        <w:rPr>
          <w:rFonts w:hint="eastAsia"/>
          <w:sz w:val="28"/>
          <w:szCs w:val="28"/>
        </w:rPr>
      </w:pPr>
      <w:r>
        <w:rPr>
          <w:rFonts w:hint="eastAsia"/>
          <w:sz w:val="28"/>
          <w:szCs w:val="28"/>
        </w:rPr>
        <w:t>开户行：中国建设银行股份有限公司福州大学城支行</w:t>
      </w:r>
    </w:p>
    <w:p>
      <w:pPr>
        <w:rPr>
          <w:rFonts w:hint="eastAsia"/>
          <w:sz w:val="28"/>
          <w:szCs w:val="28"/>
        </w:rPr>
      </w:pPr>
      <w:r>
        <w:rPr>
          <w:rFonts w:hint="eastAsia"/>
          <w:sz w:val="28"/>
          <w:szCs w:val="28"/>
        </w:rPr>
        <w:t>账号：35050161990109123123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25517"/>
    <w:rsid w:val="010B6EBA"/>
    <w:rsid w:val="0BCA1425"/>
    <w:rsid w:val="15C438E0"/>
    <w:rsid w:val="1ACB64E1"/>
    <w:rsid w:val="433216D3"/>
    <w:rsid w:val="47420A1B"/>
    <w:rsid w:val="502F428D"/>
    <w:rsid w:val="5E703A16"/>
    <w:rsid w:val="60525517"/>
    <w:rsid w:val="648847FF"/>
    <w:rsid w:val="78D47C0C"/>
    <w:rsid w:val="7EAE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2021-03-05T00:16:00Z</dcterms:created>
  <dc:creator>司军辉</dc:creator>
  <cp:lastModifiedBy>司军辉</cp:lastModifiedBy>
  <dcterms:modified xsi:type="dcterms:W3CDTF">2021-03-10T09:50:47Z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